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C8D" w:rsidRPr="00CF3BF6" w:rsidRDefault="001D7BAA" w:rsidP="00CF3BF6">
      <w:pPr>
        <w:jc w:val="center"/>
        <w:rPr>
          <w:b/>
        </w:rPr>
      </w:pPr>
      <w:r>
        <w:rPr>
          <w:b/>
        </w:rPr>
        <w:t xml:space="preserve">Special </w:t>
      </w:r>
      <w:r w:rsidR="00BB4C8D" w:rsidRPr="00CF3BF6">
        <w:rPr>
          <w:b/>
        </w:rPr>
        <w:t>Event at UNCCD COP.11</w:t>
      </w:r>
      <w:r w:rsidR="00BB4C8D" w:rsidRPr="00CF3BF6">
        <w:rPr>
          <w:b/>
        </w:rPr>
        <w:br/>
        <w:t>We</w:t>
      </w:r>
      <w:r>
        <w:rPr>
          <w:b/>
        </w:rPr>
        <w:t>dnesday, 18 September 2013</w:t>
      </w:r>
      <w:r>
        <w:rPr>
          <w:b/>
        </w:rPr>
        <w:br/>
        <w:t>13:15 – 14:45</w:t>
      </w:r>
    </w:p>
    <w:p w:rsidR="007A2050" w:rsidRPr="007A2050" w:rsidRDefault="00C47EF4" w:rsidP="00BB4C8D">
      <w:pPr>
        <w:rPr>
          <w:b/>
        </w:rPr>
      </w:pPr>
      <w:r>
        <w:rPr>
          <w:b/>
        </w:rPr>
        <w:t xml:space="preserve">Title: </w:t>
      </w:r>
      <w:r w:rsidR="007A2050">
        <w:rPr>
          <w:b/>
        </w:rPr>
        <w:t>A Stronger UNCCD for a Land-</w:t>
      </w:r>
      <w:r w:rsidR="007A2050" w:rsidRPr="007A2050">
        <w:rPr>
          <w:b/>
        </w:rPr>
        <w:t>Degradation</w:t>
      </w:r>
      <w:r w:rsidR="007A2050">
        <w:rPr>
          <w:b/>
        </w:rPr>
        <w:t>-</w:t>
      </w:r>
      <w:r w:rsidR="007A2050" w:rsidRPr="007A2050">
        <w:rPr>
          <w:b/>
        </w:rPr>
        <w:t>Ne</w:t>
      </w:r>
      <w:r>
        <w:rPr>
          <w:b/>
        </w:rPr>
        <w:t xml:space="preserve">utral World </w:t>
      </w:r>
      <w:r w:rsidR="007A2050">
        <w:rPr>
          <w:b/>
        </w:rPr>
        <w:t>Calls for a Target-</w:t>
      </w:r>
      <w:r w:rsidR="007A2050" w:rsidRPr="007A2050">
        <w:rPr>
          <w:b/>
        </w:rPr>
        <w:t>Setting Approach</w:t>
      </w:r>
    </w:p>
    <w:p w:rsidR="00BB4C8D" w:rsidRDefault="00BB4C8D" w:rsidP="00BB4C8D">
      <w:r>
        <w:t>Promoting Organizations: Korea Forest Service and the UNCCD secretariat</w:t>
      </w:r>
    </w:p>
    <w:p w:rsidR="00BB4C8D" w:rsidRPr="00BB4C8D" w:rsidRDefault="00BB4C8D" w:rsidP="00BB4C8D">
      <w:pPr>
        <w:rPr>
          <w:b/>
          <w:u w:val="single"/>
          <w:lang w:eastAsia="ko-KR"/>
        </w:rPr>
      </w:pPr>
      <w:r w:rsidRPr="00BB4C8D">
        <w:rPr>
          <w:b/>
          <w:u w:val="single"/>
        </w:rPr>
        <w:t>Description</w:t>
      </w:r>
    </w:p>
    <w:p w:rsidR="00BB4C8D" w:rsidRDefault="00BB4C8D" w:rsidP="00BB4C8D">
      <w:r>
        <w:t xml:space="preserve">The world has recognized the important contribution of land and soil in attaining sustainable development, including food security and poverty eradication. It has been emphasized on numerous occasions, including </w:t>
      </w:r>
      <w:r w:rsidR="007A2050">
        <w:t xml:space="preserve">at </w:t>
      </w:r>
      <w:r>
        <w:t xml:space="preserve">Rio+20 last year, that </w:t>
      </w:r>
      <w:r w:rsidR="007A2050">
        <w:t xml:space="preserve">the </w:t>
      </w:r>
      <w:r>
        <w:t>time is ripe for the international community to comm</w:t>
      </w:r>
      <w:r w:rsidR="007A2050">
        <w:t>it itself to a land-degradation-</w:t>
      </w:r>
      <w:r>
        <w:t>neutral world (LDNW). The Consultative Meeting on a LDNW, hosted by the Government of the Republic of Korea and facilitated by the UNCCD Secretariat, was held on 26-27 June 2013 in Seoul, Republic of Korea. During this two day event, government representatives, scientists and civil society organizations discussed and explored ways to implement the outcome of Rio+20 on LDNW. This side event will present the major outcomes of the Consultative Meeting</w:t>
      </w:r>
      <w:r w:rsidR="007A2050">
        <w:t>, share expectations on the options for a way forward</w:t>
      </w:r>
      <w:r>
        <w:t xml:space="preserve"> and gather opinions from the Parties.</w:t>
      </w:r>
    </w:p>
    <w:p w:rsidR="00BB4C8D" w:rsidRPr="006222A8" w:rsidRDefault="00BB4C8D" w:rsidP="00BB4C8D">
      <w:pPr>
        <w:rPr>
          <w:b/>
          <w:u w:val="single"/>
        </w:rPr>
      </w:pPr>
      <w:r w:rsidRPr="006222A8">
        <w:rPr>
          <w:b/>
          <w:u w:val="single"/>
        </w:rPr>
        <w:t>Schedule</w:t>
      </w:r>
    </w:p>
    <w:p w:rsidR="007A2050" w:rsidRDefault="007A2050" w:rsidP="00BB4C8D">
      <w:pPr>
        <w:ind w:left="2160" w:hanging="2160"/>
      </w:pPr>
      <w:r>
        <w:t>Moderator:</w:t>
      </w:r>
      <w:r>
        <w:tab/>
      </w:r>
      <w:r w:rsidR="0064137B">
        <w:t>Jonatha</w:t>
      </w:r>
      <w:r w:rsidR="004A71CD">
        <w:t>n Davi</w:t>
      </w:r>
      <w:r w:rsidR="0064137B">
        <w:t>e</w:t>
      </w:r>
      <w:bookmarkStart w:id="0" w:name="_GoBack"/>
      <w:bookmarkEnd w:id="0"/>
      <w:r w:rsidR="004A71CD">
        <w:t>s</w:t>
      </w:r>
      <w:r w:rsidR="001D7BAA">
        <w:t xml:space="preserve">, Coordinator, </w:t>
      </w:r>
      <w:r w:rsidR="004A71CD">
        <w:t xml:space="preserve">IUCN </w:t>
      </w:r>
      <w:r w:rsidR="001D7BAA">
        <w:t xml:space="preserve">Global </w:t>
      </w:r>
      <w:proofErr w:type="spellStart"/>
      <w:r w:rsidR="004A71CD">
        <w:t>Drylands</w:t>
      </w:r>
      <w:proofErr w:type="spellEnd"/>
      <w:r w:rsidR="004A71CD">
        <w:t xml:space="preserve"> </w:t>
      </w:r>
      <w:r w:rsidR="001D7BAA">
        <w:t>Initiative</w:t>
      </w:r>
    </w:p>
    <w:p w:rsidR="00BB4C8D" w:rsidRDefault="001D7BAA" w:rsidP="00BB4C8D">
      <w:pPr>
        <w:ind w:left="2160" w:hanging="2160"/>
      </w:pPr>
      <w:r>
        <w:t>13:15 – 13:30</w:t>
      </w:r>
      <w:r w:rsidR="0065267E">
        <w:tab/>
        <w:t>Welcome</w:t>
      </w:r>
      <w:r>
        <w:t xml:space="preserve">, </w:t>
      </w:r>
      <w:r w:rsidR="00BB4C8D">
        <w:t>Introduction</w:t>
      </w:r>
      <w:r>
        <w:t xml:space="preserve"> and Launch of the Issue Brief</w:t>
      </w:r>
      <w:r w:rsidR="00BB4C8D">
        <w:t xml:space="preserve"> </w:t>
      </w:r>
      <w:r w:rsidR="00BB4C8D">
        <w:br/>
        <w:t>Representative of KFS</w:t>
      </w:r>
      <w:r w:rsidR="00C47EF4">
        <w:t xml:space="preserve"> and/or </w:t>
      </w:r>
      <w:r w:rsidR="000A4BD7">
        <w:rPr>
          <w:rFonts w:hint="eastAsia"/>
          <w:lang w:eastAsia="ko-KR"/>
        </w:rPr>
        <w:t>COP10 Presidency</w:t>
      </w:r>
      <w:r w:rsidR="00C47EF4">
        <w:rPr>
          <w:lang w:eastAsia="ko-KR"/>
        </w:rPr>
        <w:br/>
      </w:r>
      <w:r w:rsidR="00EC4914">
        <w:rPr>
          <w:lang w:eastAsia="ko-KR"/>
        </w:rPr>
        <w:t xml:space="preserve">Luc </w:t>
      </w:r>
      <w:proofErr w:type="spellStart"/>
      <w:r w:rsidR="00EC4914">
        <w:rPr>
          <w:lang w:eastAsia="ko-KR"/>
        </w:rPr>
        <w:t>Gnacadja</w:t>
      </w:r>
      <w:proofErr w:type="spellEnd"/>
      <w:r w:rsidR="00EC4914">
        <w:rPr>
          <w:lang w:eastAsia="ko-KR"/>
        </w:rPr>
        <w:t xml:space="preserve">, </w:t>
      </w:r>
      <w:r w:rsidR="000A4BD7">
        <w:rPr>
          <w:rFonts w:hint="eastAsia"/>
          <w:lang w:eastAsia="ko-KR"/>
        </w:rPr>
        <w:t>Executive Secretary</w:t>
      </w:r>
      <w:r w:rsidR="00EC4914">
        <w:rPr>
          <w:lang w:eastAsia="ko-KR"/>
        </w:rPr>
        <w:t xml:space="preserve">, </w:t>
      </w:r>
      <w:r w:rsidR="00BB4C8D">
        <w:t>UNCCD</w:t>
      </w:r>
    </w:p>
    <w:p w:rsidR="000A4BD7" w:rsidRDefault="001D7BAA" w:rsidP="00BB4C8D">
      <w:pPr>
        <w:ind w:left="2160" w:hanging="2160"/>
        <w:rPr>
          <w:lang w:eastAsia="ko-KR"/>
        </w:rPr>
      </w:pPr>
      <w:r>
        <w:rPr>
          <w:rFonts w:hint="eastAsia"/>
          <w:lang w:eastAsia="ko-KR"/>
        </w:rPr>
        <w:t>13:</w:t>
      </w:r>
      <w:r>
        <w:rPr>
          <w:lang w:eastAsia="ko-KR"/>
        </w:rPr>
        <w:t>30</w:t>
      </w:r>
      <w:r w:rsidR="000A4BD7">
        <w:rPr>
          <w:rFonts w:hint="eastAsia"/>
          <w:lang w:eastAsia="ko-KR"/>
        </w:rPr>
        <w:t xml:space="preserve"> </w:t>
      </w:r>
      <w:r w:rsidR="000A4BD7">
        <w:t>–</w:t>
      </w:r>
      <w:r>
        <w:rPr>
          <w:rFonts w:hint="eastAsia"/>
          <w:lang w:eastAsia="ko-KR"/>
        </w:rPr>
        <w:t xml:space="preserve"> 13:</w:t>
      </w:r>
      <w:r>
        <w:rPr>
          <w:lang w:eastAsia="ko-KR"/>
        </w:rPr>
        <w:t>40</w:t>
      </w:r>
      <w:r w:rsidR="000A4BD7">
        <w:rPr>
          <w:rFonts w:hint="eastAsia"/>
          <w:lang w:eastAsia="ko-KR"/>
        </w:rPr>
        <w:tab/>
      </w:r>
      <w:r w:rsidR="00C47EF4">
        <w:rPr>
          <w:lang w:eastAsia="ko-KR"/>
        </w:rPr>
        <w:t xml:space="preserve">Follow up </w:t>
      </w:r>
      <w:r w:rsidR="0065267E">
        <w:rPr>
          <w:lang w:eastAsia="ko-KR"/>
        </w:rPr>
        <w:t>to and d</w:t>
      </w:r>
      <w:r w:rsidR="0008491C">
        <w:rPr>
          <w:rFonts w:hint="eastAsia"/>
          <w:lang w:eastAsia="ko-KR"/>
        </w:rPr>
        <w:t>evelopment</w:t>
      </w:r>
      <w:r w:rsidR="00C47EF4">
        <w:rPr>
          <w:lang w:eastAsia="ko-KR"/>
        </w:rPr>
        <w:t>s</w:t>
      </w:r>
      <w:r w:rsidR="0008491C">
        <w:rPr>
          <w:rFonts w:hint="eastAsia"/>
          <w:lang w:eastAsia="ko-KR"/>
        </w:rPr>
        <w:t xml:space="preserve"> since </w:t>
      </w:r>
      <w:r w:rsidR="000A4BD7">
        <w:rPr>
          <w:rFonts w:hint="eastAsia"/>
          <w:lang w:eastAsia="ko-KR"/>
        </w:rPr>
        <w:t>Rio+20</w:t>
      </w:r>
      <w:r w:rsidR="00C47EF4">
        <w:rPr>
          <w:lang w:eastAsia="ko-KR"/>
        </w:rPr>
        <w:br/>
      </w:r>
      <w:proofErr w:type="spellStart"/>
      <w:r w:rsidR="00C47EF4">
        <w:rPr>
          <w:lang w:eastAsia="ko-KR"/>
        </w:rPr>
        <w:t>Melchiade</w:t>
      </w:r>
      <w:proofErr w:type="spellEnd"/>
      <w:r w:rsidR="00C47EF4">
        <w:rPr>
          <w:lang w:eastAsia="ko-KR"/>
        </w:rPr>
        <w:t xml:space="preserve"> </w:t>
      </w:r>
      <w:proofErr w:type="spellStart"/>
      <w:r w:rsidR="00C47EF4">
        <w:rPr>
          <w:lang w:eastAsia="ko-KR"/>
        </w:rPr>
        <w:t>Bukuru</w:t>
      </w:r>
      <w:proofErr w:type="spellEnd"/>
      <w:r w:rsidR="00C47EF4">
        <w:rPr>
          <w:lang w:eastAsia="ko-KR"/>
        </w:rPr>
        <w:t>, Chief</w:t>
      </w:r>
      <w:r w:rsidR="00EC4914">
        <w:rPr>
          <w:lang w:eastAsia="ko-KR"/>
        </w:rPr>
        <w:t>,</w:t>
      </w:r>
      <w:r w:rsidR="00C47EF4">
        <w:rPr>
          <w:lang w:eastAsia="ko-KR"/>
        </w:rPr>
        <w:t xml:space="preserve"> UNCCD Liaison Office</w:t>
      </w:r>
      <w:r w:rsidR="0065267E">
        <w:rPr>
          <w:lang w:eastAsia="ko-KR"/>
        </w:rPr>
        <w:t xml:space="preserve"> (Alternate: SZ/SA)</w:t>
      </w:r>
    </w:p>
    <w:p w:rsidR="00BB4C8D" w:rsidRDefault="00BB4C8D" w:rsidP="00BB4C8D">
      <w:pPr>
        <w:ind w:left="2160" w:hanging="2160"/>
      </w:pPr>
      <w:r>
        <w:t>13:</w:t>
      </w:r>
      <w:r w:rsidR="001D7BAA">
        <w:rPr>
          <w:lang w:eastAsia="ko-KR"/>
        </w:rPr>
        <w:t>40</w:t>
      </w:r>
      <w:r>
        <w:t xml:space="preserve"> – 13:</w:t>
      </w:r>
      <w:r w:rsidR="001D7BAA">
        <w:rPr>
          <w:lang w:eastAsia="ko-KR"/>
        </w:rPr>
        <w:t>50</w:t>
      </w:r>
      <w:r>
        <w:tab/>
      </w:r>
      <w:r w:rsidR="00C47EF4">
        <w:t>Summary and O</w:t>
      </w:r>
      <w:r>
        <w:t xml:space="preserve">utcomes of the Consultative </w:t>
      </w:r>
      <w:r w:rsidR="004A71CD">
        <w:t>Meeting of Experts</w:t>
      </w:r>
      <w:r w:rsidR="004A71CD">
        <w:br/>
      </w:r>
      <w:proofErr w:type="spellStart"/>
      <w:r w:rsidR="004A71CD" w:rsidRPr="004A71CD">
        <w:t>Jia</w:t>
      </w:r>
      <w:proofErr w:type="spellEnd"/>
      <w:r w:rsidR="004A71CD" w:rsidRPr="004A71CD">
        <w:t xml:space="preserve"> </w:t>
      </w:r>
      <w:proofErr w:type="spellStart"/>
      <w:r w:rsidR="004A71CD" w:rsidRPr="004A71CD">
        <w:t>XiaoXia</w:t>
      </w:r>
      <w:proofErr w:type="spellEnd"/>
      <w:r w:rsidR="00C47EF4">
        <w:t xml:space="preserve">, </w:t>
      </w:r>
      <w:r w:rsidRPr="00BB4C8D">
        <w:t>Director</w:t>
      </w:r>
      <w:r w:rsidR="00EC4914">
        <w:t xml:space="preserve">, </w:t>
      </w:r>
      <w:r w:rsidR="00956FC9">
        <w:t>National</w:t>
      </w:r>
      <w:r w:rsidRPr="00BB4C8D">
        <w:t xml:space="preserve"> Bureau to Combat Desertification,</w:t>
      </w:r>
      <w:r w:rsidR="00EC4914">
        <w:t xml:space="preserve"> </w:t>
      </w:r>
      <w:r w:rsidRPr="00BB4C8D">
        <w:t>China</w:t>
      </w:r>
    </w:p>
    <w:p w:rsidR="00BB4C8D" w:rsidRDefault="001D7BAA" w:rsidP="00BB4C8D">
      <w:pPr>
        <w:ind w:left="2160" w:hanging="2160"/>
      </w:pPr>
      <w:r>
        <w:t>13:50</w:t>
      </w:r>
      <w:r w:rsidR="00BB4C8D">
        <w:t xml:space="preserve"> – 1</w:t>
      </w:r>
      <w:r>
        <w:t>4:2</w:t>
      </w:r>
      <w:r w:rsidR="0065267E">
        <w:t>0</w:t>
      </w:r>
      <w:r w:rsidR="00BB4C8D">
        <w:tab/>
        <w:t xml:space="preserve">Expectations for COP.11 on </w:t>
      </w:r>
      <w:r w:rsidR="00194E84">
        <w:t xml:space="preserve">the outcomes of Rio+20 and </w:t>
      </w:r>
      <w:r w:rsidR="00BB4C8D">
        <w:t xml:space="preserve">a </w:t>
      </w:r>
      <w:r w:rsidR="0065267E">
        <w:t>LDNW</w:t>
      </w:r>
      <w:r w:rsidR="0065267E">
        <w:br/>
      </w:r>
      <w:r w:rsidR="007A2050">
        <w:t>National Focal Points</w:t>
      </w:r>
      <w:r w:rsidR="00BB4C8D">
        <w:t xml:space="preserve"> from Korea, Namibia, China, India, etc.</w:t>
      </w:r>
    </w:p>
    <w:p w:rsidR="00BB4C8D" w:rsidRDefault="001D7BAA" w:rsidP="00BB4C8D">
      <w:pPr>
        <w:ind w:left="2160" w:hanging="2160"/>
      </w:pPr>
      <w:r>
        <w:t>14:20 – 14:45</w:t>
      </w:r>
      <w:r w:rsidR="004A71CD">
        <w:tab/>
        <w:t>Questions and Answers, Discussion</w:t>
      </w:r>
    </w:p>
    <w:p w:rsidR="00B90C5E" w:rsidRDefault="00B90C5E" w:rsidP="00BB4C8D">
      <w:pPr>
        <w:ind w:left="2160" w:hanging="2160"/>
      </w:pPr>
    </w:p>
    <w:p w:rsidR="00BB4C8D" w:rsidRDefault="00BB4C8D" w:rsidP="00BB4C8D"/>
    <w:sectPr w:rsidR="00BB4C8D" w:rsidSect="007606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5EC" w:rsidRDefault="005325EC" w:rsidP="00461B87">
      <w:pPr>
        <w:spacing w:after="0" w:line="240" w:lineRule="auto"/>
      </w:pPr>
      <w:r>
        <w:separator/>
      </w:r>
    </w:p>
  </w:endnote>
  <w:endnote w:type="continuationSeparator" w:id="0">
    <w:p w:rsidR="005325EC" w:rsidRDefault="005325EC" w:rsidP="00461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altName w:val="Batang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5EC" w:rsidRDefault="005325EC" w:rsidP="00461B87">
      <w:pPr>
        <w:spacing w:after="0" w:line="240" w:lineRule="auto"/>
      </w:pPr>
      <w:r>
        <w:separator/>
      </w:r>
    </w:p>
  </w:footnote>
  <w:footnote w:type="continuationSeparator" w:id="0">
    <w:p w:rsidR="005325EC" w:rsidRDefault="005325EC" w:rsidP="00461B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03E"/>
    <w:rsid w:val="0008491C"/>
    <w:rsid w:val="000A4BD7"/>
    <w:rsid w:val="00194E84"/>
    <w:rsid w:val="001D7BAA"/>
    <w:rsid w:val="002B401D"/>
    <w:rsid w:val="00461B87"/>
    <w:rsid w:val="004A71CD"/>
    <w:rsid w:val="004F6A9F"/>
    <w:rsid w:val="00526D7A"/>
    <w:rsid w:val="005325EC"/>
    <w:rsid w:val="006222A8"/>
    <w:rsid w:val="0064137B"/>
    <w:rsid w:val="0065267E"/>
    <w:rsid w:val="006F703E"/>
    <w:rsid w:val="007606CF"/>
    <w:rsid w:val="007A2050"/>
    <w:rsid w:val="007B131D"/>
    <w:rsid w:val="00956FC9"/>
    <w:rsid w:val="00A630A2"/>
    <w:rsid w:val="00B90C5E"/>
    <w:rsid w:val="00BB4C8D"/>
    <w:rsid w:val="00C47EF4"/>
    <w:rsid w:val="00CF3BF6"/>
    <w:rsid w:val="00DE5BF5"/>
    <w:rsid w:val="00DF06D1"/>
    <w:rsid w:val="00EC4914"/>
    <w:rsid w:val="00F60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61B87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1B87"/>
  </w:style>
  <w:style w:type="paragraph" w:styleId="Footer">
    <w:name w:val="footer"/>
    <w:basedOn w:val="Normal"/>
    <w:link w:val="FooterChar"/>
    <w:uiPriority w:val="99"/>
    <w:semiHidden/>
    <w:unhideWhenUsed/>
    <w:rsid w:val="00461B87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1B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61B87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1B87"/>
  </w:style>
  <w:style w:type="paragraph" w:styleId="Footer">
    <w:name w:val="footer"/>
    <w:basedOn w:val="Normal"/>
    <w:link w:val="FooterChar"/>
    <w:uiPriority w:val="99"/>
    <w:semiHidden/>
    <w:unhideWhenUsed/>
    <w:rsid w:val="00461B87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1B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 Alexander</dc:creator>
  <cp:lastModifiedBy>Sasha Alexander</cp:lastModifiedBy>
  <cp:revision>9</cp:revision>
  <cp:lastPrinted>2013-08-06T04:41:00Z</cp:lastPrinted>
  <dcterms:created xsi:type="dcterms:W3CDTF">2013-08-12T13:53:00Z</dcterms:created>
  <dcterms:modified xsi:type="dcterms:W3CDTF">2013-08-16T07:43:00Z</dcterms:modified>
</cp:coreProperties>
</file>